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BB12" w14:textId="77777777" w:rsidR="00772165" w:rsidRPr="004C20AE" w:rsidRDefault="00772165" w:rsidP="00772165">
      <w:pPr>
        <w:pStyle w:val="Cmsor2"/>
        <w:jc w:val="center"/>
      </w:pPr>
      <w:bookmarkStart w:id="0" w:name="_Toc133874290"/>
      <w:r w:rsidRPr="007B4CBC">
        <w:t>Tantárgyleírások</w:t>
      </w:r>
      <w:bookmarkEnd w:id="0"/>
    </w:p>
    <w:p w14:paraId="44ACF9D0" w14:textId="77777777" w:rsidR="00772165" w:rsidRPr="004C20AE" w:rsidRDefault="00772165" w:rsidP="00772165">
      <w:pPr>
        <w:spacing w:line="261" w:lineRule="exact"/>
        <w:ind w:right="109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399"/>
        <w:gridCol w:w="1209"/>
        <w:gridCol w:w="794"/>
        <w:gridCol w:w="2778"/>
      </w:tblGrid>
      <w:tr w:rsidR="00772165" w14:paraId="6BAA3A00" w14:textId="77777777" w:rsidTr="0089712D">
        <w:trPr>
          <w:trHeight w:val="592"/>
          <w:jc w:val="center"/>
        </w:trPr>
        <w:tc>
          <w:tcPr>
            <w:tcW w:w="9562" w:type="dxa"/>
            <w:gridSpan w:val="5"/>
            <w:tcBorders>
              <w:bottom w:val="single" w:sz="4" w:space="0" w:color="000000"/>
            </w:tcBorders>
          </w:tcPr>
          <w:p w14:paraId="3AF888F0" w14:textId="1C842407" w:rsidR="00772165" w:rsidRDefault="00772165" w:rsidP="0089712D"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id="1" w:name="_Hlk133005009"/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tantárgy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772165" w14:paraId="6CB5C351" w14:textId="77777777" w:rsidTr="0089712D">
        <w:trPr>
          <w:trHeight w:val="592"/>
          <w:jc w:val="center"/>
        </w:trPr>
        <w:tc>
          <w:tcPr>
            <w:tcW w:w="5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188" w14:textId="77777777" w:rsidR="00772165" w:rsidRPr="007706A6" w:rsidRDefault="00772165" w:rsidP="0089712D">
            <w:pPr>
              <w:pStyle w:val="TableParagraph"/>
              <w:ind w:right="238"/>
              <w:rPr>
                <w:b/>
                <w:sz w:val="24"/>
              </w:rPr>
            </w:pPr>
            <w:r w:rsidRPr="00FA0DD7">
              <w:rPr>
                <w:b/>
                <w:sz w:val="24"/>
              </w:rPr>
              <w:t xml:space="preserve">A </w:t>
            </w:r>
            <w:proofErr w:type="spellStart"/>
            <w:r w:rsidRPr="00FA0DD7">
              <w:rPr>
                <w:b/>
                <w:sz w:val="24"/>
              </w:rPr>
              <w:t>tantárgy</w:t>
            </w:r>
            <w:proofErr w:type="spellEnd"/>
            <w:r w:rsidRPr="00FA0DD7">
              <w:rPr>
                <w:b/>
                <w:sz w:val="24"/>
              </w:rPr>
              <w:t xml:space="preserve"> neve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DF06" w14:textId="1466D778" w:rsidR="00772165" w:rsidRDefault="00772165" w:rsidP="0089712D">
            <w:pPr>
              <w:pStyle w:val="TableParagraph"/>
              <w:spacing w:line="273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oktatás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nyelve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</w:tc>
      </w:tr>
      <w:tr w:rsidR="00772165" w14:paraId="7770D8BD" w14:textId="77777777" w:rsidTr="0089712D">
        <w:trPr>
          <w:trHeight w:val="548"/>
          <w:jc w:val="center"/>
        </w:trPr>
        <w:tc>
          <w:tcPr>
            <w:tcW w:w="3382" w:type="dxa"/>
            <w:vMerge w:val="restart"/>
            <w:tcBorders>
              <w:top w:val="single" w:sz="4" w:space="0" w:color="000000"/>
            </w:tcBorders>
          </w:tcPr>
          <w:p w14:paraId="1412E7F9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tantárgyfelelős</w:t>
            </w:r>
            <w:proofErr w:type="spellEnd"/>
            <w:r>
              <w:rPr>
                <w:b/>
                <w:sz w:val="24"/>
              </w:rPr>
              <w:t xml:space="preserve"> neve: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14:paraId="345A0483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6BF33F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kötelező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óraszám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összesen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</w:tcBorders>
          </w:tcPr>
          <w:p w14:paraId="545FBA09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tárgy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jellege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772165" w14:paraId="6F33797D" w14:textId="77777777" w:rsidTr="0089712D">
        <w:trPr>
          <w:trHeight w:val="547"/>
          <w:jc w:val="center"/>
        </w:trPr>
        <w:tc>
          <w:tcPr>
            <w:tcW w:w="3382" w:type="dxa"/>
            <w:vMerge/>
            <w:tcBorders>
              <w:bottom w:val="single" w:sz="4" w:space="0" w:color="000000"/>
            </w:tcBorders>
          </w:tcPr>
          <w:p w14:paraId="3F37B2F6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</w:tcBorders>
          </w:tcPr>
          <w:p w14:paraId="56D95B36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előadás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003" w:type="dxa"/>
            <w:gridSpan w:val="2"/>
            <w:tcBorders>
              <w:bottom w:val="single" w:sz="4" w:space="0" w:color="000000"/>
            </w:tcBorders>
          </w:tcPr>
          <w:p w14:paraId="6B8D0A45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gyakorlat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778" w:type="dxa"/>
            <w:tcBorders>
              <w:bottom w:val="single" w:sz="4" w:space="0" w:color="000000"/>
            </w:tcBorders>
          </w:tcPr>
          <w:p w14:paraId="1CCFE93D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kreditszám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772165" w14:paraId="3D556072" w14:textId="77777777" w:rsidTr="0089712D">
        <w:trPr>
          <w:trHeight w:val="31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4C89052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közreműködő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oktatók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</w:tc>
      </w:tr>
      <w:tr w:rsidR="00772165" w14:paraId="37FF4F46" w14:textId="77777777" w:rsidTr="0089712D">
        <w:trPr>
          <w:trHeight w:val="1656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F61DA45" w14:textId="77777777" w:rsidR="00772165" w:rsidRDefault="00772165" w:rsidP="0089712D">
            <w:pPr>
              <w:pStyle w:val="TableParagraph"/>
              <w:ind w:right="40"/>
              <w:rPr>
                <w:sz w:val="24"/>
              </w:rPr>
            </w:pP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tárgy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oktatásának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célja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</w:tc>
      </w:tr>
      <w:tr w:rsidR="00772165" w14:paraId="50661DAD" w14:textId="77777777" w:rsidTr="0089712D">
        <w:trPr>
          <w:trHeight w:val="31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89111D6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Előzetes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tanulmányi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követelmények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772165" w14:paraId="4A746C5F" w14:textId="77777777" w:rsidTr="0089712D">
        <w:trPr>
          <w:trHeight w:val="4968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88D5501" w14:textId="77777777" w:rsidR="00772165" w:rsidRDefault="00772165" w:rsidP="008971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tantárgy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programja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6102FB6D" w14:textId="77777777" w:rsidR="00772165" w:rsidRDefault="00772165" w:rsidP="0089712D">
            <w:pPr>
              <w:pStyle w:val="TableParagraph"/>
              <w:tabs>
                <w:tab w:val="left" w:pos="431"/>
                <w:tab w:val="left" w:pos="432"/>
              </w:tabs>
              <w:spacing w:line="264" w:lineRule="exact"/>
              <w:ind w:left="431"/>
              <w:rPr>
                <w:sz w:val="24"/>
              </w:rPr>
            </w:pPr>
          </w:p>
        </w:tc>
      </w:tr>
      <w:tr w:rsidR="00772165" w14:paraId="2FFCD994" w14:textId="77777777" w:rsidTr="0089712D">
        <w:trPr>
          <w:trHeight w:val="3863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F6E684D" w14:textId="77777777" w:rsidR="00772165" w:rsidRDefault="00772165" w:rsidP="008971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kötelező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irodalom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79A45279" w14:textId="77777777" w:rsidR="00772165" w:rsidRDefault="00772165" w:rsidP="0089712D">
            <w:pPr>
              <w:pStyle w:val="TableParagraph"/>
              <w:tabs>
                <w:tab w:val="left" w:pos="431"/>
                <w:tab w:val="left" w:pos="432"/>
              </w:tabs>
              <w:spacing w:line="276" w:lineRule="exact"/>
              <w:ind w:right="49"/>
              <w:rPr>
                <w:sz w:val="24"/>
              </w:rPr>
            </w:pPr>
          </w:p>
        </w:tc>
      </w:tr>
      <w:bookmarkEnd w:id="1"/>
    </w:tbl>
    <w:p w14:paraId="1233D2B8" w14:textId="77777777" w:rsidR="00772165" w:rsidRPr="004C20AE" w:rsidRDefault="00772165" w:rsidP="00772165">
      <w:pPr>
        <w:spacing w:line="261" w:lineRule="exact"/>
        <w:ind w:left="1094" w:right="1094"/>
        <w:rPr>
          <w:rFonts w:asciiTheme="minorHAnsi" w:hAnsiTheme="minorHAnsi" w:cstheme="minorHAnsi"/>
        </w:rPr>
        <w:sectPr w:rsidR="00772165" w:rsidRPr="004C20AE">
          <w:pgSz w:w="11910" w:h="16840"/>
          <w:pgMar w:top="840" w:right="320" w:bottom="880" w:left="320" w:header="0" w:footer="699" w:gutter="0"/>
          <w:cols w:space="708"/>
        </w:sectPr>
      </w:pPr>
    </w:p>
    <w:p w14:paraId="7266117F" w14:textId="77777777" w:rsidR="000B1B66" w:rsidRDefault="000B1B66"/>
    <w:sectPr w:rsidR="000B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65"/>
    <w:rsid w:val="000B1B66"/>
    <w:rsid w:val="00772165"/>
    <w:rsid w:val="008F3438"/>
    <w:rsid w:val="00D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714E"/>
  <w15:chartTrackingRefBased/>
  <w15:docId w15:val="{161CE1A5-5676-472A-9F48-4655CBC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721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721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1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721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2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7216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7721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772165"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Dr. Bujdosó Zoltán</cp:lastModifiedBy>
  <cp:revision>3</cp:revision>
  <dcterms:created xsi:type="dcterms:W3CDTF">2023-07-10T20:04:00Z</dcterms:created>
  <dcterms:modified xsi:type="dcterms:W3CDTF">2023-09-23T18:52:00Z</dcterms:modified>
</cp:coreProperties>
</file>