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E3E7" w14:textId="77777777" w:rsidR="00764E43" w:rsidRDefault="00764E43" w:rsidP="00ED164F">
      <w:pPr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Élelmiszertudományi Doktori Iskola</w:t>
      </w:r>
      <w:r w:rsidR="00E0320C">
        <w:rPr>
          <w:rFonts w:cstheme="minorHAnsi"/>
          <w:b/>
          <w:smallCaps/>
          <w:sz w:val="32"/>
          <w:szCs w:val="32"/>
        </w:rPr>
        <w:t xml:space="preserve"> (ÉTDI)</w:t>
      </w:r>
    </w:p>
    <w:p w14:paraId="2CAEF953" w14:textId="77777777" w:rsidR="00ED164F" w:rsidRPr="00A67028" w:rsidRDefault="00ED164F" w:rsidP="00ED164F">
      <w:pPr>
        <w:rPr>
          <w:rFonts w:cstheme="minorHAnsi"/>
          <w:b/>
          <w:smallCaps/>
          <w:sz w:val="32"/>
          <w:szCs w:val="32"/>
        </w:rPr>
      </w:pPr>
      <w:r w:rsidRPr="00A67028">
        <w:rPr>
          <w:rFonts w:cstheme="minorHAnsi"/>
          <w:b/>
          <w:smallCaps/>
          <w:sz w:val="32"/>
          <w:szCs w:val="32"/>
        </w:rPr>
        <w:t>Jelentkezés PhD képzésre</w:t>
      </w:r>
    </w:p>
    <w:p w14:paraId="4F9FA7EA" w14:textId="77777777" w:rsidR="002764C5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 xml:space="preserve">A témameghirdetések a </w:t>
      </w:r>
      <w:r w:rsidRPr="00C97F3F">
        <w:rPr>
          <w:rFonts w:ascii="Calibri" w:hAnsi="Calibri" w:cs="Calibri"/>
          <w:color w:val="0000FF"/>
          <w:u w:val="single"/>
        </w:rPr>
        <w:t>www.doktori.hu</w:t>
      </w:r>
      <w:r w:rsidRPr="00C97F3F">
        <w:rPr>
          <w:rFonts w:ascii="Calibri" w:hAnsi="Calibri" w:cs="Calibri"/>
        </w:rPr>
        <w:t xml:space="preserve"> honlapon megtalálhatók.</w:t>
      </w:r>
    </w:p>
    <w:p w14:paraId="3AF98FC7" w14:textId="77777777" w:rsidR="002764C5" w:rsidRPr="00C97F3F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>Tudományos kutatási témára és képzésre pályázhatnak azon agrár-, kertész-, élelmiszer-, tájépítész-, erdő-, gépész-, vegyész-, építő-, építész</w:t>
      </w:r>
      <w:r>
        <w:rPr>
          <w:rFonts w:ascii="Calibri" w:hAnsi="Calibri" w:cs="Calibri"/>
        </w:rPr>
        <w:t xml:space="preserve"> és </w:t>
      </w:r>
      <w:r w:rsidRPr="00C97F3F">
        <w:rPr>
          <w:rFonts w:ascii="Calibri" w:hAnsi="Calibri" w:cs="Calibri"/>
        </w:rPr>
        <w:t xml:space="preserve">villamosmérnökök, állatorvosok, biológusok, közgazdászok, jogászok – illetve egyéb </w:t>
      </w:r>
      <w:proofErr w:type="spellStart"/>
      <w:r w:rsidRPr="00C97F3F">
        <w:rPr>
          <w:rFonts w:ascii="Calibri" w:hAnsi="Calibri" w:cs="Calibri"/>
        </w:rPr>
        <w:t>MSc</w:t>
      </w:r>
      <w:proofErr w:type="spellEnd"/>
      <w:r w:rsidRPr="00C97F3F">
        <w:rPr>
          <w:rFonts w:ascii="Calibri" w:hAnsi="Calibri" w:cs="Calibri"/>
        </w:rPr>
        <w:t xml:space="preserve">/MA végzettségűek esetén a felvételi bizottsági egyéni döntése alapján –, akik legalább jó rendű egyetemi diplomával (három évnél régebben végzettek esetében ez nem kritérium), a tudományterületen széles körben használatos világnyelvből legalább középfokú („C” vagy „B2”) típusú állami, vagy azzal egyenértékű nyelvvizsgával, és a doktori iskola által meghatározott tudományos előélettel rendelkeznek. </w:t>
      </w:r>
    </w:p>
    <w:p w14:paraId="130DA1FB" w14:textId="77777777" w:rsidR="002764C5" w:rsidRPr="00C97F3F" w:rsidRDefault="002764C5" w:rsidP="002764C5">
      <w:pPr>
        <w:spacing w:after="0" w:line="240" w:lineRule="auto"/>
        <w:jc w:val="both"/>
        <w:rPr>
          <w:rFonts w:ascii="Calibri" w:hAnsi="Calibri" w:cs="Calibri"/>
        </w:rPr>
      </w:pPr>
    </w:p>
    <w:p w14:paraId="0D0BE81D" w14:textId="77777777" w:rsidR="002764C5" w:rsidRPr="00CF187C" w:rsidRDefault="002764C5" w:rsidP="002764C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F187C">
        <w:rPr>
          <w:rFonts w:ascii="Calibri" w:hAnsi="Calibri" w:cs="Calibri"/>
          <w:b/>
          <w:bCs/>
          <w:sz w:val="28"/>
          <w:szCs w:val="28"/>
        </w:rPr>
        <w:t>A pályázat beadásának határideje: 2021. május 31.</w:t>
      </w:r>
    </w:p>
    <w:p w14:paraId="1CD4506B" w14:textId="77777777" w:rsidR="00ED164F" w:rsidRDefault="00ED164F" w:rsidP="002764C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C2C2C"/>
          <w:sz w:val="22"/>
          <w:szCs w:val="22"/>
        </w:rPr>
      </w:pPr>
    </w:p>
    <w:p w14:paraId="181DCEF9" w14:textId="77777777" w:rsidR="002764C5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 xml:space="preserve">A jelentkezések </w:t>
      </w:r>
      <w:r w:rsidRPr="003D5096">
        <w:rPr>
          <w:rFonts w:ascii="Calibri" w:hAnsi="Calibri" w:cs="Calibri"/>
          <w:b/>
          <w:bCs/>
        </w:rPr>
        <w:t>on-line</w:t>
      </w:r>
      <w:r w:rsidRPr="00C97F3F">
        <w:rPr>
          <w:rFonts w:ascii="Calibri" w:hAnsi="Calibri" w:cs="Calibri"/>
        </w:rPr>
        <w:t xml:space="preserve"> módon történnek</w:t>
      </w:r>
      <w:r>
        <w:rPr>
          <w:rFonts w:ascii="Calibri" w:hAnsi="Calibri" w:cs="Calibri"/>
        </w:rPr>
        <w:t>, a</w:t>
      </w:r>
      <w:r w:rsidRPr="00C97F3F">
        <w:rPr>
          <w:rFonts w:ascii="Calibri" w:hAnsi="Calibri" w:cs="Calibri"/>
        </w:rPr>
        <w:t xml:space="preserve"> pályázatokat a </w:t>
      </w:r>
      <w:hyperlink r:id="rId5" w:history="1">
        <w:r w:rsidRPr="00605F30">
          <w:rPr>
            <w:rStyle w:val="Hiperhivatkozs"/>
            <w:rFonts w:ascii="Calibri" w:hAnsi="Calibri" w:cs="Calibri"/>
          </w:rPr>
          <w:t>felveteli.phd@uni-mate.hu</w:t>
        </w:r>
      </w:hyperlink>
      <w:r w:rsidRPr="00C97F3F">
        <w:rPr>
          <w:rFonts w:ascii="Calibri" w:hAnsi="Calibri" w:cs="Calibri"/>
        </w:rPr>
        <w:t xml:space="preserve"> e-mail címre kell megküldeni</w:t>
      </w:r>
      <w:r>
        <w:rPr>
          <w:rFonts w:ascii="Calibri" w:hAnsi="Calibri" w:cs="Calibri"/>
        </w:rPr>
        <w:t xml:space="preserve"> kizárólag PDF</w:t>
      </w:r>
      <w:r w:rsidRPr="00C97F3F">
        <w:rPr>
          <w:rFonts w:ascii="Calibri" w:hAnsi="Calibri" w:cs="Calibri"/>
        </w:rPr>
        <w:t xml:space="preserve"> formátum</w:t>
      </w:r>
      <w:r>
        <w:rPr>
          <w:rFonts w:ascii="Calibri" w:hAnsi="Calibri" w:cs="Calibri"/>
        </w:rPr>
        <w:t xml:space="preserve">ban, </w:t>
      </w:r>
      <w:r w:rsidRPr="00C97F3F">
        <w:rPr>
          <w:rFonts w:ascii="Calibri" w:hAnsi="Calibri" w:cs="Calibri"/>
        </w:rPr>
        <w:t>egy db fájl</w:t>
      </w:r>
      <w:r>
        <w:rPr>
          <w:rFonts w:ascii="Calibri" w:hAnsi="Calibri" w:cs="Calibri"/>
        </w:rPr>
        <w:t xml:space="preserve">ként, melynek </w:t>
      </w:r>
      <w:r w:rsidRPr="00C97F3F">
        <w:rPr>
          <w:rFonts w:ascii="Calibri" w:hAnsi="Calibri" w:cs="Calibri"/>
        </w:rPr>
        <w:t>tartalmaznia kell az összes beadandó mellékletet</w:t>
      </w:r>
      <w:r>
        <w:rPr>
          <w:rFonts w:ascii="Calibri" w:hAnsi="Calibri" w:cs="Calibri"/>
        </w:rPr>
        <w:t xml:space="preserve">. A fájl </w:t>
      </w:r>
      <w:r w:rsidRPr="00C97F3F">
        <w:rPr>
          <w:rFonts w:ascii="Calibri" w:hAnsi="Calibri" w:cs="Calibri"/>
        </w:rPr>
        <w:t>megnevezés</w:t>
      </w:r>
      <w:r>
        <w:rPr>
          <w:rFonts w:ascii="Calibri" w:hAnsi="Calibri" w:cs="Calibri"/>
        </w:rPr>
        <w:t>e</w:t>
      </w:r>
      <w:r w:rsidRPr="00C97F3F">
        <w:rPr>
          <w:rFonts w:ascii="Calibri" w:hAnsi="Calibri" w:cs="Calibri"/>
        </w:rPr>
        <w:t xml:space="preserve">: doktori iskola </w:t>
      </w:r>
      <w:r>
        <w:rPr>
          <w:rFonts w:ascii="Calibri" w:hAnsi="Calibri" w:cs="Calibri"/>
        </w:rPr>
        <w:t>rövid neve</w:t>
      </w:r>
      <w:r w:rsidRPr="00C97F3F">
        <w:rPr>
          <w:rFonts w:ascii="Calibri" w:hAnsi="Calibri" w:cs="Calibri"/>
        </w:rPr>
        <w:t>_</w:t>
      </w:r>
      <w:r>
        <w:rPr>
          <w:rFonts w:ascii="Calibri" w:hAnsi="Calibri" w:cs="Calibri"/>
        </w:rPr>
        <w:t>munkarend</w:t>
      </w:r>
      <w:r w:rsidRPr="00C97F3F">
        <w:rPr>
          <w:rFonts w:ascii="Calibri" w:hAnsi="Calibri" w:cs="Calibri"/>
        </w:rPr>
        <w:t>_név.</w:t>
      </w:r>
      <w:r>
        <w:rPr>
          <w:rFonts w:ascii="Calibri" w:hAnsi="Calibri" w:cs="Calibri"/>
        </w:rPr>
        <w:t xml:space="preserve"> </w:t>
      </w:r>
    </w:p>
    <w:p w14:paraId="4A99DF7A" w14:textId="77777777" w:rsidR="002764C5" w:rsidRPr="00C97F3F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 xml:space="preserve">(pl.: </w:t>
      </w:r>
      <w:r w:rsidRPr="00572C4B">
        <w:rPr>
          <w:rFonts w:ascii="Calibri" w:hAnsi="Calibri" w:cs="Calibri"/>
          <w:i/>
          <w:iCs/>
        </w:rPr>
        <w:t>ETDI_osztondijas_Jelentkezo_Katalin.pdf</w:t>
      </w:r>
      <w:r w:rsidRPr="00C97F3F">
        <w:rPr>
          <w:rFonts w:ascii="Calibri" w:hAnsi="Calibri" w:cs="Calibri"/>
        </w:rPr>
        <w:t xml:space="preserve">, vagy </w:t>
      </w:r>
      <w:r w:rsidRPr="00572C4B">
        <w:rPr>
          <w:rFonts w:ascii="Calibri" w:hAnsi="Calibri" w:cs="Calibri"/>
          <w:i/>
          <w:iCs/>
        </w:rPr>
        <w:t>GSZDI_onkoltseges_Palyazo_Janos.pdf</w:t>
      </w:r>
      <w:r w:rsidRPr="00C97F3F">
        <w:rPr>
          <w:rFonts w:ascii="Calibri" w:hAnsi="Calibri" w:cs="Calibri"/>
        </w:rPr>
        <w:t>)</w:t>
      </w:r>
    </w:p>
    <w:p w14:paraId="0C1F2DEE" w14:textId="77777777" w:rsidR="002764C5" w:rsidRPr="00C97F3F" w:rsidRDefault="002764C5" w:rsidP="002764C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C97F3F">
        <w:rPr>
          <w:rFonts w:ascii="Calibri" w:hAnsi="Calibri" w:cs="Calibri"/>
        </w:rPr>
        <w:t xml:space="preserve"> témavezető aláírás</w:t>
      </w:r>
      <w:r>
        <w:rPr>
          <w:rFonts w:ascii="Calibri" w:hAnsi="Calibri" w:cs="Calibri"/>
        </w:rPr>
        <w:t>a</w:t>
      </w:r>
      <w:r w:rsidRPr="00C97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COVID-19 járványra való tekintettel pótolható egy </w:t>
      </w:r>
      <w:r w:rsidRPr="00C97F3F">
        <w:rPr>
          <w:rFonts w:ascii="Calibri" w:hAnsi="Calibri" w:cs="Calibri"/>
        </w:rPr>
        <w:t xml:space="preserve">támogató e-mail beszkennelésével és </w:t>
      </w:r>
      <w:r>
        <w:rPr>
          <w:rFonts w:ascii="Calibri" w:hAnsi="Calibri" w:cs="Calibri"/>
        </w:rPr>
        <w:t xml:space="preserve">a </w:t>
      </w:r>
      <w:r w:rsidRPr="00C97F3F">
        <w:rPr>
          <w:rFonts w:ascii="Calibri" w:hAnsi="Calibri" w:cs="Calibri"/>
        </w:rPr>
        <w:t>pályázati anyagba történő beszerkesztésével.</w:t>
      </w:r>
    </w:p>
    <w:p w14:paraId="2331B870" w14:textId="77777777" w:rsidR="002764C5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  <w:color w:val="0000FF"/>
          <w:u w:val="single"/>
        </w:rPr>
        <w:t>Jelentkezési lap</w:t>
      </w:r>
      <w:r w:rsidRPr="00C97F3F">
        <w:rPr>
          <w:rFonts w:ascii="Calibri" w:hAnsi="Calibri" w:cs="Calibri"/>
        </w:rPr>
        <w:t xml:space="preserve"> és </w:t>
      </w:r>
      <w:r w:rsidRPr="00C97F3F">
        <w:rPr>
          <w:rFonts w:ascii="Calibri" w:hAnsi="Calibri" w:cs="Calibri"/>
          <w:color w:val="0000FF"/>
          <w:u w:val="single"/>
        </w:rPr>
        <w:t>számlaigénylő</w:t>
      </w:r>
      <w:r w:rsidRPr="00C97F3F">
        <w:rPr>
          <w:rFonts w:ascii="Calibri" w:hAnsi="Calibri" w:cs="Calibri"/>
        </w:rPr>
        <w:t xml:space="preserve"> innen letölthető.</w:t>
      </w:r>
      <w:r w:rsidRPr="00AD5357">
        <w:rPr>
          <w:rFonts w:ascii="Calibri" w:hAnsi="Calibri" w:cs="Calibri"/>
        </w:rPr>
        <w:t xml:space="preserve"> </w:t>
      </w:r>
      <w:r w:rsidRPr="009A6AB2">
        <w:rPr>
          <w:rFonts w:ascii="Calibri" w:hAnsi="Calibri" w:cs="Calibri"/>
        </w:rPr>
        <w:t xml:space="preserve">A számlaigénylőt külön kell </w:t>
      </w:r>
      <w:r>
        <w:rPr>
          <w:rFonts w:ascii="Calibri" w:hAnsi="Calibri" w:cs="Calibri"/>
        </w:rPr>
        <w:t>meg</w:t>
      </w:r>
      <w:r w:rsidRPr="009A6AB2">
        <w:rPr>
          <w:rFonts w:ascii="Calibri" w:hAnsi="Calibri" w:cs="Calibri"/>
        </w:rPr>
        <w:t xml:space="preserve">küldeni </w:t>
      </w:r>
      <w:r>
        <w:rPr>
          <w:rFonts w:ascii="Calibri" w:hAnsi="Calibri" w:cs="Calibri"/>
        </w:rPr>
        <w:t xml:space="preserve">a </w:t>
      </w:r>
      <w:r w:rsidRPr="009A6AB2">
        <w:rPr>
          <w:rFonts w:ascii="Calibri" w:hAnsi="Calibri" w:cs="Calibri"/>
        </w:rPr>
        <w:t>fenti e-mailre</w:t>
      </w:r>
      <w:r>
        <w:rPr>
          <w:rFonts w:ascii="Calibri" w:hAnsi="Calibri" w:cs="Calibri"/>
        </w:rPr>
        <w:t>.</w:t>
      </w:r>
    </w:p>
    <w:p w14:paraId="457D6446" w14:textId="77777777" w:rsidR="002764C5" w:rsidRDefault="00ED164F" w:rsidP="002764C5">
      <w:pPr>
        <w:jc w:val="both"/>
        <w:rPr>
          <w:rFonts w:ascii="Calibri" w:hAnsi="Calibri" w:cs="Calibri"/>
          <w:b/>
          <w:bCs/>
        </w:rPr>
      </w:pPr>
      <w:r w:rsidRPr="00BB1618">
        <w:rPr>
          <w:rFonts w:cstheme="minorHAnsi"/>
          <w:color w:val="2C2C2C"/>
        </w:rPr>
        <w:t>Bővebb felvilágosítás</w:t>
      </w:r>
      <w:r w:rsidR="00520517">
        <w:rPr>
          <w:rFonts w:cstheme="minorHAnsi"/>
          <w:color w:val="2C2C2C"/>
        </w:rPr>
        <w:t xml:space="preserve"> kérhető</w:t>
      </w:r>
      <w:r>
        <w:rPr>
          <w:rFonts w:cstheme="minorHAnsi"/>
          <w:color w:val="2C2C2C"/>
        </w:rPr>
        <w:t xml:space="preserve">: </w:t>
      </w:r>
      <w:hyperlink r:id="rId6" w:history="1">
        <w:r w:rsidR="002764C5" w:rsidRPr="00605F30">
          <w:rPr>
            <w:rStyle w:val="Hiperhivatkozs"/>
            <w:rFonts w:ascii="Calibri" w:hAnsi="Calibri" w:cs="Calibri"/>
            <w:b/>
            <w:bCs/>
          </w:rPr>
          <w:t>http://www.uni-mate.hu/hu/kepzesek/doktori-kepzes</w:t>
        </w:r>
      </w:hyperlink>
    </w:p>
    <w:p w14:paraId="767CA51F" w14:textId="77777777" w:rsidR="00ED164F" w:rsidRPr="00BB1618" w:rsidRDefault="004F1CCE" w:rsidP="00ED164F">
      <w:pPr>
        <w:pStyle w:val="NormlWeb"/>
        <w:shd w:val="clear" w:color="auto" w:fill="FFFFFF"/>
        <w:spacing w:line="135" w:lineRule="atLeast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MAT</w:t>
      </w:r>
      <w:r w:rsidR="00ED164F" w:rsidRPr="00BB1618">
        <w:rPr>
          <w:rFonts w:asciiTheme="minorHAnsi" w:hAnsiTheme="minorHAnsi" w:cstheme="minorHAnsi"/>
          <w:color w:val="2C2C2C"/>
          <w:sz w:val="22"/>
          <w:szCs w:val="22"/>
        </w:rPr>
        <w:t>E Képzésadminisztrációs Központ, Törökné Hajdú Mónika, ügyvivő szakértő, főtanácsos</w:t>
      </w:r>
      <w:r w:rsidR="00ED164F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r w:rsidR="00ED164F" w:rsidRPr="00BB1618">
        <w:rPr>
          <w:rFonts w:asciiTheme="minorHAnsi" w:hAnsiTheme="minorHAnsi" w:cstheme="minorHAnsi"/>
          <w:color w:val="2C2C2C"/>
          <w:sz w:val="22"/>
          <w:szCs w:val="22"/>
        </w:rPr>
        <w:t>Telefon: 06 28 215-382, vagy 06 28 522-000/1058 mellék</w:t>
      </w:r>
    </w:p>
    <w:p w14:paraId="26D79258" w14:textId="77777777" w:rsidR="002764C5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 xml:space="preserve">A doktori képzés ösztöndíjas és önköltséges formában, nappali </w:t>
      </w:r>
      <w:r>
        <w:rPr>
          <w:rFonts w:ascii="Calibri" w:hAnsi="Calibri" w:cs="Calibri"/>
        </w:rPr>
        <w:t>munkarendben</w:t>
      </w:r>
      <w:r w:rsidRPr="00C97F3F">
        <w:rPr>
          <w:rFonts w:ascii="Calibri" w:hAnsi="Calibri" w:cs="Calibri"/>
        </w:rPr>
        <w:t xml:space="preserve"> végez</w:t>
      </w:r>
      <w:r>
        <w:rPr>
          <w:rFonts w:ascii="Calibri" w:hAnsi="Calibri" w:cs="Calibri"/>
        </w:rPr>
        <w:t>hető</w:t>
      </w:r>
      <w:r w:rsidRPr="00C97F3F">
        <w:rPr>
          <w:rFonts w:ascii="Calibri" w:hAnsi="Calibri" w:cs="Calibri"/>
        </w:rPr>
        <w:t xml:space="preserve"> nyolc félév</w:t>
      </w:r>
      <w:r>
        <w:rPr>
          <w:rFonts w:ascii="Calibri" w:hAnsi="Calibri" w:cs="Calibri"/>
        </w:rPr>
        <w:t xml:space="preserve">es képzés, mely során </w:t>
      </w:r>
      <w:r w:rsidRPr="00C97F3F">
        <w:rPr>
          <w:rFonts w:ascii="Calibri" w:hAnsi="Calibri" w:cs="Calibri"/>
        </w:rPr>
        <w:t xml:space="preserve">legalább 240 kreditet kell </w:t>
      </w:r>
      <w:r>
        <w:rPr>
          <w:rFonts w:ascii="Calibri" w:hAnsi="Calibri" w:cs="Calibri"/>
        </w:rPr>
        <w:t>meg</w:t>
      </w:r>
      <w:r w:rsidRPr="00C97F3F">
        <w:rPr>
          <w:rFonts w:ascii="Calibri" w:hAnsi="Calibri" w:cs="Calibri"/>
        </w:rPr>
        <w:t>szerezni. A képzés két szakaszból áll: az első négy félév a "képzési és kutatási", a második</w:t>
      </w:r>
      <w:r>
        <w:rPr>
          <w:rFonts w:ascii="Calibri" w:hAnsi="Calibri" w:cs="Calibri"/>
        </w:rPr>
        <w:t xml:space="preserve"> négy félév</w:t>
      </w:r>
      <w:r w:rsidRPr="00C97F3F">
        <w:rPr>
          <w:rFonts w:ascii="Calibri" w:hAnsi="Calibri" w:cs="Calibri"/>
        </w:rPr>
        <w:t xml:space="preserve"> a "kutatási és disszertációs" szakasz. </w:t>
      </w:r>
    </w:p>
    <w:p w14:paraId="37160C04" w14:textId="77777777" w:rsidR="002764C5" w:rsidRPr="00C97F3F" w:rsidRDefault="002764C5" w:rsidP="002764C5">
      <w:pPr>
        <w:jc w:val="both"/>
        <w:rPr>
          <w:rFonts w:ascii="Calibri" w:hAnsi="Calibri" w:cs="Calibri"/>
        </w:rPr>
      </w:pPr>
      <w:r w:rsidRPr="00C97F3F">
        <w:rPr>
          <w:rFonts w:ascii="Calibri" w:hAnsi="Calibri" w:cs="Calibri"/>
        </w:rPr>
        <w:t>A negyedik félév végén, a képzési és kutatási szakasz lezárásaként és a kutatási és disszertációs szakasz megkezdésének feltételeként komplex vizsgát kell teljesíteni, amely méri és értékeli a tanulmányi, kutatási előmenetelt. A doktorandusznak a komplex vizsgát követő három éven belül be kell nyújtania doktori értekezését.</w:t>
      </w:r>
    </w:p>
    <w:p w14:paraId="63D7CB52" w14:textId="77777777" w:rsidR="00ED164F" w:rsidRPr="00BB1618" w:rsidRDefault="00ED164F" w:rsidP="002764C5">
      <w:pPr>
        <w:pStyle w:val="rtejustify"/>
        <w:shd w:val="clear" w:color="auto" w:fill="FFFFFF"/>
        <w:spacing w:line="135" w:lineRule="atLeast"/>
        <w:jc w:val="both"/>
        <w:rPr>
          <w:rFonts w:asciiTheme="minorHAnsi" w:hAnsiTheme="minorHAnsi" w:cstheme="minorHAnsi"/>
          <w:color w:val="2C2C2C"/>
          <w:sz w:val="22"/>
          <w:szCs w:val="22"/>
        </w:rPr>
      </w:pPr>
    </w:p>
    <w:sectPr w:rsidR="00ED164F" w:rsidRPr="00BB1618" w:rsidSect="005E4540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007395">
    <w:abstractNumId w:val="3"/>
  </w:num>
  <w:num w:numId="2" w16cid:durableId="5715992">
    <w:abstractNumId w:val="8"/>
  </w:num>
  <w:num w:numId="3" w16cid:durableId="1410350067">
    <w:abstractNumId w:val="7"/>
  </w:num>
  <w:num w:numId="4" w16cid:durableId="1109544053">
    <w:abstractNumId w:val="21"/>
  </w:num>
  <w:num w:numId="5" w16cid:durableId="1705908906">
    <w:abstractNumId w:val="14"/>
  </w:num>
  <w:num w:numId="6" w16cid:durableId="65878298">
    <w:abstractNumId w:val="6"/>
  </w:num>
  <w:num w:numId="7" w16cid:durableId="739326747">
    <w:abstractNumId w:val="20"/>
  </w:num>
  <w:num w:numId="8" w16cid:durableId="811561565">
    <w:abstractNumId w:val="10"/>
  </w:num>
  <w:num w:numId="9" w16cid:durableId="262567765">
    <w:abstractNumId w:val="4"/>
  </w:num>
  <w:num w:numId="10" w16cid:durableId="180317654">
    <w:abstractNumId w:val="1"/>
  </w:num>
  <w:num w:numId="11" w16cid:durableId="2091926381">
    <w:abstractNumId w:val="16"/>
  </w:num>
  <w:num w:numId="12" w16cid:durableId="1576283620">
    <w:abstractNumId w:val="18"/>
  </w:num>
  <w:num w:numId="13" w16cid:durableId="434525159">
    <w:abstractNumId w:val="17"/>
  </w:num>
  <w:num w:numId="14" w16cid:durableId="1872107137">
    <w:abstractNumId w:val="9"/>
  </w:num>
  <w:num w:numId="15" w16cid:durableId="936257913">
    <w:abstractNumId w:val="23"/>
  </w:num>
  <w:num w:numId="16" w16cid:durableId="1309900679">
    <w:abstractNumId w:val="25"/>
  </w:num>
  <w:num w:numId="17" w16cid:durableId="1847986015">
    <w:abstractNumId w:val="13"/>
  </w:num>
  <w:num w:numId="18" w16cid:durableId="716780038">
    <w:abstractNumId w:val="0"/>
  </w:num>
  <w:num w:numId="19" w16cid:durableId="1184704867">
    <w:abstractNumId w:val="2"/>
  </w:num>
  <w:num w:numId="20" w16cid:durableId="1369187300">
    <w:abstractNumId w:val="11"/>
  </w:num>
  <w:num w:numId="21" w16cid:durableId="347678357">
    <w:abstractNumId w:val="5"/>
  </w:num>
  <w:num w:numId="22" w16cid:durableId="250550587">
    <w:abstractNumId w:val="15"/>
  </w:num>
  <w:num w:numId="23" w16cid:durableId="330527665">
    <w:abstractNumId w:val="19"/>
  </w:num>
  <w:num w:numId="24" w16cid:durableId="1372997271">
    <w:abstractNumId w:val="24"/>
  </w:num>
  <w:num w:numId="25" w16cid:durableId="1678461748">
    <w:abstractNumId w:val="12"/>
  </w:num>
  <w:num w:numId="26" w16cid:durableId="19474252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C"/>
    <w:rsid w:val="00007F2C"/>
    <w:rsid w:val="00051770"/>
    <w:rsid w:val="00061B4B"/>
    <w:rsid w:val="000700E1"/>
    <w:rsid w:val="00082ECA"/>
    <w:rsid w:val="000A5DE7"/>
    <w:rsid w:val="000D61AE"/>
    <w:rsid w:val="00105E5E"/>
    <w:rsid w:val="00124765"/>
    <w:rsid w:val="001663BA"/>
    <w:rsid w:val="00185026"/>
    <w:rsid w:val="00192648"/>
    <w:rsid w:val="001B4CDD"/>
    <w:rsid w:val="001D529E"/>
    <w:rsid w:val="001E6E60"/>
    <w:rsid w:val="00234CBC"/>
    <w:rsid w:val="00275C62"/>
    <w:rsid w:val="002764C5"/>
    <w:rsid w:val="00277977"/>
    <w:rsid w:val="0028725B"/>
    <w:rsid w:val="002C2135"/>
    <w:rsid w:val="002C6717"/>
    <w:rsid w:val="00331BE5"/>
    <w:rsid w:val="00332F83"/>
    <w:rsid w:val="0036662A"/>
    <w:rsid w:val="0038250E"/>
    <w:rsid w:val="003E008C"/>
    <w:rsid w:val="00452760"/>
    <w:rsid w:val="004E7898"/>
    <w:rsid w:val="004F1CCE"/>
    <w:rsid w:val="0050448B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4540"/>
    <w:rsid w:val="005E6CDF"/>
    <w:rsid w:val="005F7774"/>
    <w:rsid w:val="00604C93"/>
    <w:rsid w:val="006A1CA3"/>
    <w:rsid w:val="006A3CCD"/>
    <w:rsid w:val="006C2D3E"/>
    <w:rsid w:val="006F27B3"/>
    <w:rsid w:val="00711E38"/>
    <w:rsid w:val="00764E43"/>
    <w:rsid w:val="00766A3A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5BFF"/>
    <w:rsid w:val="009A1B8F"/>
    <w:rsid w:val="009C330C"/>
    <w:rsid w:val="009F17A4"/>
    <w:rsid w:val="00A47C5B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6BF"/>
    <w:rsid w:val="00C85A56"/>
    <w:rsid w:val="00C86F81"/>
    <w:rsid w:val="00CC45E1"/>
    <w:rsid w:val="00CE1AEB"/>
    <w:rsid w:val="00D41651"/>
    <w:rsid w:val="00D57560"/>
    <w:rsid w:val="00D75D6A"/>
    <w:rsid w:val="00D9609A"/>
    <w:rsid w:val="00DC3DA5"/>
    <w:rsid w:val="00DD3C16"/>
    <w:rsid w:val="00E0320C"/>
    <w:rsid w:val="00ED164F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56C9"/>
    <w:rsid w:val="00F96A8D"/>
    <w:rsid w:val="00FC06AC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C18E"/>
  <w15:docId w15:val="{2A7EA65C-EF68-4A43-BDCE-3DE3F927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mate.hu/hu/kepzesek/doktori-kepzes" TargetMode="External"/><Relationship Id="rId5" Type="http://schemas.openxmlformats.org/officeDocument/2006/relationships/hyperlink" Target="mailto:felveteli.phd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Tassy Zsuzsanna</cp:lastModifiedBy>
  <cp:revision>2</cp:revision>
  <dcterms:created xsi:type="dcterms:W3CDTF">2022-09-14T09:26:00Z</dcterms:created>
  <dcterms:modified xsi:type="dcterms:W3CDTF">2022-09-14T09:26:00Z</dcterms:modified>
</cp:coreProperties>
</file>