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7B" w:rsidRDefault="00BF3A7B" w:rsidP="00BF3A7B">
      <w:pPr>
        <w:rPr>
          <w:rFonts w:cstheme="minorHAnsi"/>
          <w:b/>
          <w:smallCaps/>
          <w:sz w:val="32"/>
          <w:szCs w:val="32"/>
        </w:rPr>
      </w:pPr>
      <w:proofErr w:type="spellStart"/>
      <w:r>
        <w:rPr>
          <w:rFonts w:cstheme="minorHAnsi"/>
          <w:b/>
          <w:smallCaps/>
          <w:sz w:val="32"/>
          <w:szCs w:val="32"/>
        </w:rPr>
        <w:t>Élelmiszertudományi</w:t>
      </w:r>
      <w:proofErr w:type="spellEnd"/>
      <w:r>
        <w:rPr>
          <w:rFonts w:cstheme="minorHAnsi"/>
          <w:b/>
          <w:smallCaps/>
          <w:sz w:val="32"/>
          <w:szCs w:val="32"/>
        </w:rPr>
        <w:t xml:space="preserve"> Doktori Iskola (ÉTDI)</w:t>
      </w:r>
    </w:p>
    <w:p w:rsidR="00ED164F" w:rsidRPr="00A67028" w:rsidRDefault="00ED164F" w:rsidP="00ED164F">
      <w:pPr>
        <w:rPr>
          <w:rFonts w:cstheme="minorHAnsi"/>
          <w:b/>
          <w:smallCaps/>
          <w:sz w:val="32"/>
          <w:szCs w:val="32"/>
        </w:rPr>
      </w:pPr>
      <w:r w:rsidRPr="00A67028">
        <w:rPr>
          <w:rFonts w:cstheme="minorHAnsi"/>
          <w:b/>
          <w:smallCaps/>
          <w:sz w:val="32"/>
          <w:szCs w:val="32"/>
        </w:rPr>
        <w:t>Nyilvános védés</w:t>
      </w:r>
    </w:p>
    <w:p w:rsidR="00ED164F" w:rsidRDefault="00ED164F" w:rsidP="00ED164F"/>
    <w:p w:rsidR="00ED164F" w:rsidRDefault="00ED164F" w:rsidP="00ED164F">
      <w:r w:rsidRPr="00A86B1C">
        <w:t>A doktori értekezés benyújtás</w:t>
      </w:r>
      <w:r w:rsidR="00B77914">
        <w:t>á</w:t>
      </w:r>
      <w:r w:rsidRPr="00A86B1C">
        <w:t>t követő egy éven belül a doktorjelöltnek nyilvános vitában kell megvédeni az értekezését a kijelölt Bírálóbizottság előtt (védési eljárás).</w:t>
      </w:r>
    </w:p>
    <w:p w:rsidR="0055352F" w:rsidRDefault="0055352F" w:rsidP="00ED164F"/>
    <w:p w:rsidR="00ED164F" w:rsidRPr="00BF3A7B" w:rsidRDefault="00ED164F" w:rsidP="00ED164F">
      <w:pPr>
        <w:rPr>
          <w:b/>
        </w:rPr>
      </w:pPr>
      <w:r w:rsidRPr="00BF3A7B">
        <w:rPr>
          <w:b/>
        </w:rPr>
        <w:t>Nyilvános védés jelentkezés feltételei</w:t>
      </w:r>
    </w:p>
    <w:p w:rsidR="0055352F" w:rsidRDefault="00ED164F" w:rsidP="00ED164F">
      <w:r>
        <w:t xml:space="preserve">Bíráló bizottságot kell jelöltetni, </w:t>
      </w:r>
      <w:r w:rsidR="0055352F">
        <w:t>amelyhez szükséges:</w:t>
      </w:r>
    </w:p>
    <w:p w:rsidR="00915614" w:rsidRDefault="00915614" w:rsidP="0055352F">
      <w:pPr>
        <w:pStyle w:val="Listaszerbekezds"/>
        <w:numPr>
          <w:ilvl w:val="0"/>
          <w:numId w:val="17"/>
        </w:numPr>
      </w:pPr>
      <w:r>
        <w:t>jelentkezési lap benyújtása (</w:t>
      </w:r>
      <w:r w:rsidR="001F59BE">
        <w:t xml:space="preserve">a </w:t>
      </w:r>
      <w:hyperlink r:id="rId5" w:history="1">
        <w:r w:rsidR="001F59BE" w:rsidRPr="001F59BE">
          <w:rPr>
            <w:rStyle w:val="Hiperhivatkozs"/>
            <w:rFonts w:cstheme="minorHAnsi"/>
          </w:rPr>
          <w:t>https://uni-mate.hu/hu/kepzesek/doktori-kepzes</w:t>
        </w:r>
      </w:hyperlink>
      <w:r w:rsidR="001F59BE" w:rsidRPr="001F59BE">
        <w:rPr>
          <w:rFonts w:cstheme="minorHAnsi"/>
          <w:color w:val="2C2C2C"/>
        </w:rPr>
        <w:t xml:space="preserve"> </w:t>
      </w:r>
      <w:proofErr w:type="gramStart"/>
      <w:r w:rsidR="001F59BE" w:rsidRPr="001F59BE">
        <w:rPr>
          <w:rFonts w:cstheme="minorHAnsi"/>
          <w:color w:val="2C2C2C"/>
        </w:rPr>
        <w:t>honlapon</w:t>
      </w:r>
      <w:proofErr w:type="gramEnd"/>
      <w:r w:rsidR="001F59BE" w:rsidRPr="001F59BE">
        <w:rPr>
          <w:rFonts w:cstheme="minorHAnsi"/>
          <w:color w:val="2C2C2C"/>
        </w:rPr>
        <w:t xml:space="preserve"> a weboldal alján, a Doktori szabályzat mellékletei, </w:t>
      </w:r>
      <w:r w:rsidR="001F59BE">
        <w:rPr>
          <w:rFonts w:cstheme="minorHAnsi"/>
          <w:color w:val="2C2C2C"/>
        </w:rPr>
        <w:t>4c</w:t>
      </w:r>
      <w:r w:rsidR="001F59BE" w:rsidRPr="001F59BE">
        <w:rPr>
          <w:rFonts w:cstheme="minorHAnsi"/>
          <w:color w:val="2C2C2C"/>
        </w:rPr>
        <w:t xml:space="preserve">. sz. függelék </w:t>
      </w:r>
      <w:proofErr w:type="spellStart"/>
      <w:r w:rsidR="001F59BE">
        <w:rPr>
          <w:rFonts w:cstheme="minorHAnsi"/>
          <w:color w:val="2C2C2C"/>
        </w:rPr>
        <w:t>XLS</w:t>
      </w:r>
      <w:r w:rsidR="001F59BE" w:rsidRPr="001F59BE">
        <w:rPr>
          <w:rFonts w:cstheme="minorHAnsi"/>
          <w:color w:val="2C2C2C"/>
        </w:rPr>
        <w:t>-r</w:t>
      </w:r>
      <w:r w:rsidR="001F59BE">
        <w:rPr>
          <w:rFonts w:cstheme="minorHAnsi"/>
          <w:color w:val="2C2C2C"/>
        </w:rPr>
        <w:t>e</w:t>
      </w:r>
      <w:proofErr w:type="spellEnd"/>
      <w:r w:rsidR="001F59BE" w:rsidRPr="001F59BE">
        <w:rPr>
          <w:rFonts w:cstheme="minorHAnsi"/>
          <w:color w:val="2C2C2C"/>
        </w:rPr>
        <w:t xml:space="preserve"> kattintva érhető el</w:t>
      </w:r>
      <w:r>
        <w:t>)</w:t>
      </w:r>
    </w:p>
    <w:p w:rsidR="0055352F" w:rsidRDefault="00ED164F" w:rsidP="0055352F">
      <w:pPr>
        <w:pStyle w:val="Listaszerbekezds"/>
        <w:numPr>
          <w:ilvl w:val="0"/>
          <w:numId w:val="17"/>
        </w:numPr>
      </w:pPr>
      <w:r>
        <w:t xml:space="preserve">sikeres </w:t>
      </w:r>
      <w:proofErr w:type="spellStart"/>
      <w:r w:rsidR="00A51208">
        <w:t>házivédés</w:t>
      </w:r>
      <w:proofErr w:type="spellEnd"/>
      <w:r w:rsidR="00B77914">
        <w:t xml:space="preserve"> jegyzőkönyvének benyújtása</w:t>
      </w:r>
      <w:r w:rsidR="0055352F">
        <w:t>,</w:t>
      </w:r>
    </w:p>
    <w:p w:rsidR="004A5E7A" w:rsidRDefault="00ED164F" w:rsidP="0055352F">
      <w:pPr>
        <w:pStyle w:val="Listaszerbekezds"/>
        <w:numPr>
          <w:ilvl w:val="0"/>
          <w:numId w:val="17"/>
        </w:numPr>
      </w:pPr>
      <w:r>
        <w:t>átdolgozott dolgozat</w:t>
      </w:r>
      <w:r w:rsidR="00AD59E9">
        <w:t xml:space="preserve"> (</w:t>
      </w:r>
      <w:r w:rsidR="001F59BE">
        <w:t>az Egyetem Doktori Szabályzatának megfelelően (</w:t>
      </w:r>
      <w:r w:rsidR="001F59BE" w:rsidRPr="001F59BE">
        <w:rPr>
          <w:rFonts w:cstheme="minorHAnsi"/>
          <w:color w:val="2C2C2C"/>
        </w:rPr>
        <w:t xml:space="preserve">a </w:t>
      </w:r>
      <w:hyperlink r:id="rId6" w:history="1">
        <w:r w:rsidR="001F59BE" w:rsidRPr="001F59BE">
          <w:rPr>
            <w:rStyle w:val="Hiperhivatkozs"/>
            <w:rFonts w:cstheme="minorHAnsi"/>
          </w:rPr>
          <w:t>https://uni-mate.hu/hu/kepzesek/doktori-kepzes</w:t>
        </w:r>
      </w:hyperlink>
      <w:r w:rsidR="001F59BE" w:rsidRPr="001F59BE">
        <w:rPr>
          <w:rFonts w:cstheme="minorHAnsi"/>
          <w:color w:val="2C2C2C"/>
        </w:rPr>
        <w:t xml:space="preserve"> </w:t>
      </w:r>
      <w:proofErr w:type="gramStart"/>
      <w:r w:rsidR="001F59BE" w:rsidRPr="001F59BE">
        <w:rPr>
          <w:rFonts w:cstheme="minorHAnsi"/>
          <w:color w:val="2C2C2C"/>
        </w:rPr>
        <w:t>honlapon</w:t>
      </w:r>
      <w:proofErr w:type="gramEnd"/>
      <w:r w:rsidR="001F59BE" w:rsidRPr="001F59BE">
        <w:rPr>
          <w:rFonts w:cstheme="minorHAnsi"/>
          <w:color w:val="2C2C2C"/>
        </w:rPr>
        <w:t xml:space="preserve"> a weboldal alján, a Doktori szabályzat mellékletei, 6. sz. függelék DOC-ra kattintva érhető el</w:t>
      </w:r>
      <w:r w:rsidR="004A5E7A">
        <w:t>)</w:t>
      </w:r>
      <w:r w:rsidR="001F59BE">
        <w:t xml:space="preserve"> benyújtása nyomtatott és elektronikus formában,</w:t>
      </w:r>
    </w:p>
    <w:p w:rsidR="0055352F" w:rsidRDefault="0055352F" w:rsidP="0055352F">
      <w:pPr>
        <w:pStyle w:val="Listaszerbekezds"/>
        <w:numPr>
          <w:ilvl w:val="0"/>
          <w:numId w:val="17"/>
        </w:numPr>
      </w:pPr>
      <w:r>
        <w:t xml:space="preserve">sikeres </w:t>
      </w:r>
      <w:r w:rsidR="00ED164F">
        <w:t>nyelvvizsgák</w:t>
      </w:r>
      <w:r>
        <w:t xml:space="preserve"> megléte,</w:t>
      </w:r>
    </w:p>
    <w:p w:rsidR="00ED164F" w:rsidRPr="00331BE5" w:rsidRDefault="00ED164F" w:rsidP="0055352F">
      <w:pPr>
        <w:pStyle w:val="Listaszerbekezds"/>
        <w:numPr>
          <w:ilvl w:val="0"/>
          <w:numId w:val="17"/>
        </w:numPr>
      </w:pPr>
      <w:r>
        <w:t xml:space="preserve">előírt publikációs </w:t>
      </w:r>
      <w:r w:rsidR="0055352F">
        <w:t>követelmények teljesítése</w:t>
      </w:r>
      <w:r w:rsidR="00331BE5">
        <w:t xml:space="preserve"> (</w:t>
      </w:r>
      <w:r w:rsidR="00331BE5" w:rsidRPr="00331BE5">
        <w:t xml:space="preserve">2 db IF/Q publikáció a </w:t>
      </w:r>
      <w:r w:rsidR="00331BE5">
        <w:t>PhD dolgozat témakörében</w:t>
      </w:r>
      <w:r w:rsidR="00331BE5" w:rsidRPr="00331BE5">
        <w:t>, amelyből legalább az egyik elsőszerzős</w:t>
      </w:r>
      <w:r w:rsidR="00331BE5">
        <w:t>, és amelyekhez a PhD fokozattal nem rendelkező társszerzőkről szerzői nyilatkozatot kell leadni</w:t>
      </w:r>
      <w:r w:rsidR="002F332F">
        <w:t>, mely az ÉTDI honlapról letölthető</w:t>
      </w:r>
      <w:r w:rsidR="00331BE5" w:rsidRPr="00331BE5">
        <w:t>)</w:t>
      </w:r>
      <w:r w:rsidRPr="00331BE5">
        <w:t>.</w:t>
      </w:r>
      <w:r w:rsidR="00331BE5">
        <w:t xml:space="preserve"> (A két fő cikk esetén legalább 51%-os többségi tulajdonlással kell rendelkeznie a Jelöltnek.)</w:t>
      </w:r>
    </w:p>
    <w:p w:rsidR="00277977" w:rsidRDefault="00277977" w:rsidP="00277977">
      <w:pPr>
        <w:rPr>
          <w:b/>
          <w:u w:val="single"/>
        </w:rPr>
      </w:pPr>
    </w:p>
    <w:p w:rsidR="00277977" w:rsidRPr="00BF3A7B" w:rsidRDefault="00277977" w:rsidP="00277977">
      <w:pPr>
        <w:rPr>
          <w:b/>
        </w:rPr>
      </w:pPr>
      <w:r w:rsidRPr="00BF3A7B">
        <w:rPr>
          <w:b/>
        </w:rPr>
        <w:t>Nyilvános védés meghirdetésének feltételei</w:t>
      </w:r>
    </w:p>
    <w:p w:rsidR="00277977" w:rsidRDefault="00277977" w:rsidP="00277977">
      <w:r>
        <w:t>A DHK által végzett meghirdetéshez a SZIE Doktori szabályzata szerint szükséges:</w:t>
      </w:r>
    </w:p>
    <w:p w:rsidR="00277977" w:rsidRDefault="00277977" w:rsidP="00277977">
      <w:pPr>
        <w:pStyle w:val="Listaszerbekezds"/>
        <w:numPr>
          <w:ilvl w:val="0"/>
          <w:numId w:val="18"/>
        </w:numPr>
      </w:pPr>
      <w:r>
        <w:t xml:space="preserve">két pozitív bírálat, </w:t>
      </w:r>
    </w:p>
    <w:p w:rsidR="00277977" w:rsidRDefault="00277977" w:rsidP="00277977">
      <w:pPr>
        <w:pStyle w:val="Listaszerbekezds"/>
        <w:numPr>
          <w:ilvl w:val="0"/>
          <w:numId w:val="18"/>
        </w:numPr>
      </w:pPr>
      <w:r>
        <w:t xml:space="preserve">két pozitív bírálatra adott elfogadott válaszok benyújtása a </w:t>
      </w:r>
      <w:proofErr w:type="spellStart"/>
      <w:r>
        <w:t>DHK-hoz</w:t>
      </w:r>
      <w:proofErr w:type="spellEnd"/>
      <w:r>
        <w:t xml:space="preserve"> </w:t>
      </w:r>
    </w:p>
    <w:p w:rsidR="00277977" w:rsidRDefault="00277977" w:rsidP="00277977">
      <w:pPr>
        <w:pStyle w:val="Listaszerbekezds"/>
        <w:numPr>
          <w:ilvl w:val="0"/>
          <w:numId w:val="18"/>
        </w:numPr>
      </w:pPr>
      <w:r>
        <w:t xml:space="preserve">a nyilvános védés tervezett időpontjának megadása a </w:t>
      </w:r>
      <w:proofErr w:type="spellStart"/>
      <w:r>
        <w:t>DHK-nak</w:t>
      </w:r>
      <w:proofErr w:type="spellEnd"/>
      <w:r>
        <w:t xml:space="preserve"> (e közlés és a védés időpontja között legalább három hét különbségnek kell lenni)</w:t>
      </w:r>
    </w:p>
    <w:p w:rsidR="00277977" w:rsidRDefault="00277977" w:rsidP="00277977"/>
    <w:p w:rsidR="00277977" w:rsidRPr="00BF3A7B" w:rsidRDefault="00277977" w:rsidP="00277977">
      <w:pPr>
        <w:rPr>
          <w:b/>
        </w:rPr>
      </w:pPr>
      <w:r w:rsidRPr="00BF3A7B">
        <w:rPr>
          <w:b/>
        </w:rPr>
        <w:t>Nyilvános védés Bírálóbizottságának összetétele</w:t>
      </w:r>
    </w:p>
    <w:p w:rsidR="00277977" w:rsidRDefault="00277977" w:rsidP="00277977">
      <w:r>
        <w:t>A nyilvános vita Bizottságában (minimum 5 fő) a</w:t>
      </w:r>
      <w:r w:rsidRPr="00AA685D">
        <w:t>z értekezés témakörének megfelelő kutatási területen működő</w:t>
      </w:r>
      <w:r>
        <w:t xml:space="preserve"> (összeférhetetlenségi követelménynek megfelelő)</w:t>
      </w:r>
      <w:r w:rsidRPr="00AA685D">
        <w:t>, legalább PhD fokozattal rendelkező személyeknek kell lenni</w:t>
      </w:r>
      <w:r>
        <w:t>e</w:t>
      </w:r>
      <w:r w:rsidRPr="00007F2C">
        <w:rPr>
          <w:rFonts w:ascii="Calibri" w:hAnsi="Calibri"/>
        </w:rPr>
        <w:t xml:space="preserve"> </w:t>
      </w:r>
      <w:r>
        <w:rPr>
          <w:rFonts w:ascii="Calibri" w:hAnsi="Calibri"/>
        </w:rPr>
        <w:t>oly módon</w:t>
      </w:r>
      <w:r w:rsidRPr="005C41AE">
        <w:rPr>
          <w:rFonts w:ascii="Calibri" w:hAnsi="Calibri"/>
        </w:rPr>
        <w:t xml:space="preserve">, hogy a tagok legalább egyharmada </w:t>
      </w:r>
      <w:r>
        <w:rPr>
          <w:rFonts w:ascii="Calibri" w:hAnsi="Calibri"/>
        </w:rPr>
        <w:t xml:space="preserve">NEM </w:t>
      </w:r>
      <w:r w:rsidRPr="005C41AE">
        <w:rPr>
          <w:rFonts w:ascii="Calibri" w:hAnsi="Calibri"/>
        </w:rPr>
        <w:t>áll közalkalmazotti jogviszonyban az Egyetemmel.</w:t>
      </w:r>
    </w:p>
    <w:p w:rsidR="00277977" w:rsidRPr="00BF3A7B" w:rsidRDefault="00277977" w:rsidP="00277977">
      <w:r w:rsidRPr="00BF3A7B">
        <w:t>Összetétel:</w:t>
      </w:r>
    </w:p>
    <w:p w:rsidR="00277977" w:rsidRPr="00007F2C" w:rsidRDefault="00277977" w:rsidP="00277977">
      <w:pPr>
        <w:pStyle w:val="Listaszerbekezds"/>
        <w:numPr>
          <w:ilvl w:val="0"/>
          <w:numId w:val="9"/>
        </w:numPr>
      </w:pPr>
      <w:r w:rsidRPr="00007F2C">
        <w:t>elnök: az Egyetemmel közalkalmazotti jogviszonyban lévő egyetemi tanár</w:t>
      </w:r>
    </w:p>
    <w:p w:rsidR="00277977" w:rsidRPr="00007F2C" w:rsidRDefault="00277977" w:rsidP="00277977">
      <w:pPr>
        <w:pStyle w:val="Listaszerbekezds"/>
        <w:numPr>
          <w:ilvl w:val="0"/>
          <w:numId w:val="9"/>
        </w:numPr>
      </w:pPr>
      <w:r w:rsidRPr="00007F2C">
        <w:lastRenderedPageBreak/>
        <w:t>tagok:</w:t>
      </w:r>
    </w:p>
    <w:p w:rsidR="00277977" w:rsidRPr="00007F2C" w:rsidRDefault="00277977" w:rsidP="00277977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rFonts w:ascii="Calibri" w:hAnsi="Calibri"/>
        </w:rPr>
      </w:pPr>
      <w:r w:rsidRPr="00007F2C">
        <w:rPr>
          <w:rFonts w:ascii="Calibri" w:hAnsi="Calibri"/>
        </w:rPr>
        <w:t>pótelnök, akinek az elnökre vonatkozó feltételeknek kell megfelelni,</w:t>
      </w:r>
    </w:p>
    <w:p w:rsidR="00277977" w:rsidRPr="00007F2C" w:rsidRDefault="00277977" w:rsidP="00277977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rFonts w:ascii="Calibri" w:hAnsi="Calibri"/>
        </w:rPr>
      </w:pPr>
      <w:r w:rsidRPr="00007F2C">
        <w:rPr>
          <w:rFonts w:ascii="Calibri" w:hAnsi="Calibri"/>
        </w:rPr>
        <w:t xml:space="preserve">az opponensek, </w:t>
      </w:r>
    </w:p>
    <w:p w:rsidR="00277977" w:rsidRPr="00007F2C" w:rsidRDefault="00277977" w:rsidP="00277977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rFonts w:ascii="Calibri" w:hAnsi="Calibri"/>
        </w:rPr>
      </w:pPr>
      <w:r w:rsidRPr="00007F2C">
        <w:rPr>
          <w:rFonts w:ascii="Calibri" w:hAnsi="Calibri"/>
        </w:rPr>
        <w:t>oktatók, kutatók,</w:t>
      </w:r>
    </w:p>
    <w:p w:rsidR="00277977" w:rsidRDefault="00277977" w:rsidP="00277977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rFonts w:ascii="Calibri" w:hAnsi="Calibri"/>
        </w:rPr>
      </w:pPr>
      <w:r w:rsidRPr="00007F2C">
        <w:rPr>
          <w:rFonts w:ascii="Calibri" w:hAnsi="Calibri"/>
        </w:rPr>
        <w:t>titkár</w:t>
      </w:r>
      <w:r>
        <w:rPr>
          <w:rFonts w:ascii="Calibri" w:hAnsi="Calibri"/>
        </w:rPr>
        <w:t xml:space="preserve"> (szavazati joggal)</w:t>
      </w:r>
      <w:r w:rsidRPr="00007F2C">
        <w:rPr>
          <w:rFonts w:ascii="Calibri" w:hAnsi="Calibri"/>
        </w:rPr>
        <w:t>: az</w:t>
      </w:r>
      <w:r w:rsidRPr="00007F2C">
        <w:rPr>
          <w:rFonts w:ascii="Calibri" w:hAnsi="Calibri"/>
          <w:bCs/>
        </w:rPr>
        <w:t xml:space="preserve"> </w:t>
      </w:r>
      <w:r w:rsidRPr="00007F2C">
        <w:rPr>
          <w:rFonts w:ascii="Calibri" w:hAnsi="Calibri"/>
        </w:rPr>
        <w:t>Egyetemmel közalkalmazotti jogviszonyban álló adjunktus vagy docens.</w:t>
      </w:r>
    </w:p>
    <w:p w:rsidR="004626A9" w:rsidRDefault="004626A9" w:rsidP="00185026">
      <w:pPr>
        <w:rPr>
          <w:b/>
        </w:rPr>
      </w:pPr>
    </w:p>
    <w:p w:rsidR="00185026" w:rsidRPr="00BF3A7B" w:rsidRDefault="00185026" w:rsidP="00185026">
      <w:pPr>
        <w:rPr>
          <w:b/>
        </w:rPr>
      </w:pPr>
      <w:r w:rsidRPr="00BF3A7B">
        <w:rPr>
          <w:b/>
        </w:rPr>
        <w:t>A témavezető nyilván</w:t>
      </w:r>
      <w:r w:rsidR="002F332F">
        <w:rPr>
          <w:b/>
        </w:rPr>
        <w:t>os védéssel kapcsolatos teendői</w:t>
      </w:r>
    </w:p>
    <w:p w:rsidR="006F27B3" w:rsidRDefault="00847C59" w:rsidP="00185026">
      <w:pPr>
        <w:pStyle w:val="Listaszerbekezds"/>
        <w:numPr>
          <w:ilvl w:val="0"/>
          <w:numId w:val="6"/>
        </w:numPr>
      </w:pPr>
      <w:r>
        <w:t xml:space="preserve">a </w:t>
      </w:r>
      <w:r w:rsidR="00185026">
        <w:t xml:space="preserve">Bíráló bizottság </w:t>
      </w:r>
      <w:r w:rsidR="006F27B3">
        <w:t xml:space="preserve">összetételére való javaslattétel, segítségül az ÉTDI döntéshez </w:t>
      </w:r>
    </w:p>
    <w:p w:rsidR="00185026" w:rsidRDefault="006F27B3" w:rsidP="006F27B3">
      <w:pPr>
        <w:pStyle w:val="Listaszerbekezds"/>
      </w:pPr>
      <w:r>
        <w:t>(ezt a dokumentumot, a védésre való jelentkezésével együtt, a PhD hallgatónak kell benyújtani a DHK-hoz)</w:t>
      </w:r>
    </w:p>
    <w:p w:rsidR="00185026" w:rsidRDefault="00185026" w:rsidP="00185026"/>
    <w:p w:rsidR="00185026" w:rsidRPr="00BF3A7B" w:rsidRDefault="006F27B3" w:rsidP="00185026">
      <w:pPr>
        <w:rPr>
          <w:b/>
        </w:rPr>
      </w:pPr>
      <w:r w:rsidRPr="00BF3A7B">
        <w:rPr>
          <w:b/>
        </w:rPr>
        <w:t xml:space="preserve">DHK </w:t>
      </w:r>
      <w:r w:rsidR="00185026" w:rsidRPr="00BF3A7B">
        <w:rPr>
          <w:b/>
        </w:rPr>
        <w:t>nyilván</w:t>
      </w:r>
      <w:r w:rsidR="002F332F">
        <w:rPr>
          <w:b/>
        </w:rPr>
        <w:t>os védéssel kapcsolatos teendői</w:t>
      </w:r>
    </w:p>
    <w:p w:rsidR="00185026" w:rsidRDefault="006F27B3" w:rsidP="00185026">
      <w:pPr>
        <w:pStyle w:val="Listaszerbekezds"/>
        <w:numPr>
          <w:ilvl w:val="0"/>
          <w:numId w:val="6"/>
        </w:numPr>
      </w:pPr>
      <w:r>
        <w:t xml:space="preserve">kiküldi a </w:t>
      </w:r>
      <w:r w:rsidR="00185026">
        <w:t>felkér</w:t>
      </w:r>
      <w:r>
        <w:t>ő leveleket</w:t>
      </w:r>
      <w:r w:rsidR="00185026">
        <w:t xml:space="preserve"> a</w:t>
      </w:r>
      <w:r>
        <w:t xml:space="preserve"> Bíráló bizottság tagjainak</w:t>
      </w:r>
    </w:p>
    <w:p w:rsidR="00185026" w:rsidRDefault="00185026" w:rsidP="00185026">
      <w:pPr>
        <w:pStyle w:val="Listaszerbekezds"/>
        <w:numPr>
          <w:ilvl w:val="0"/>
          <w:numId w:val="6"/>
        </w:numPr>
      </w:pPr>
      <w:r>
        <w:t xml:space="preserve">termet foglal a </w:t>
      </w:r>
      <w:r w:rsidR="00A51208">
        <w:t>házivédés</w:t>
      </w:r>
      <w:r w:rsidR="002F332F">
        <w:t xml:space="preserve"> lebonyolításához</w:t>
      </w:r>
    </w:p>
    <w:p w:rsidR="00185026" w:rsidRDefault="00185026" w:rsidP="00185026">
      <w:pPr>
        <w:pStyle w:val="Listaszerbekezds"/>
        <w:numPr>
          <w:ilvl w:val="0"/>
          <w:numId w:val="6"/>
        </w:numPr>
      </w:pPr>
      <w:r>
        <w:t>kiküldi a műhelyvita meghívóját</w:t>
      </w:r>
      <w:r w:rsidR="006F27B3">
        <w:t xml:space="preserve"> az érdekelteknek</w:t>
      </w:r>
    </w:p>
    <w:p w:rsidR="00185026" w:rsidRDefault="00185026" w:rsidP="00185026"/>
    <w:p w:rsidR="00185026" w:rsidRPr="00BF3A7B" w:rsidRDefault="00185026" w:rsidP="00185026">
      <w:pPr>
        <w:rPr>
          <w:b/>
        </w:rPr>
      </w:pPr>
      <w:r w:rsidRPr="00BF3A7B">
        <w:rPr>
          <w:b/>
        </w:rPr>
        <w:t>A nyil</w:t>
      </w:r>
      <w:r w:rsidR="002F332F">
        <w:rPr>
          <w:b/>
        </w:rPr>
        <w:t>vános védés elnökének feladatai</w:t>
      </w:r>
    </w:p>
    <w:p w:rsidR="00185026" w:rsidRDefault="00185026" w:rsidP="00185026">
      <w:pPr>
        <w:pStyle w:val="Listaszerbekezds"/>
        <w:numPr>
          <w:ilvl w:val="0"/>
          <w:numId w:val="6"/>
        </w:numPr>
      </w:pPr>
      <w:r>
        <w:t xml:space="preserve">a </w:t>
      </w:r>
      <w:r w:rsidR="00D75D6A">
        <w:t xml:space="preserve">nyilvános </w:t>
      </w:r>
      <w:r w:rsidRPr="00903CAC">
        <w:t>vita le</w:t>
      </w:r>
      <w:r>
        <w:t>vezetése</w:t>
      </w:r>
      <w:r w:rsidR="00C647BC">
        <w:t xml:space="preserve"> (a nyilvános védés forgatókönyve az ÉTDI honlapról letölthető)</w:t>
      </w:r>
    </w:p>
    <w:p w:rsidR="00185026" w:rsidRDefault="00185026" w:rsidP="00185026"/>
    <w:p w:rsidR="00185026" w:rsidRPr="00BF3A7B" w:rsidRDefault="00185026" w:rsidP="00185026">
      <w:pPr>
        <w:rPr>
          <w:b/>
        </w:rPr>
      </w:pPr>
      <w:r w:rsidRPr="00BF3A7B">
        <w:rPr>
          <w:b/>
        </w:rPr>
        <w:t>A nyilv</w:t>
      </w:r>
      <w:r w:rsidR="002F332F">
        <w:rPr>
          <w:b/>
        </w:rPr>
        <w:t>ános védés titkárának feladatai</w:t>
      </w:r>
    </w:p>
    <w:p w:rsidR="00185026" w:rsidRDefault="00185026" w:rsidP="00185026">
      <w:pPr>
        <w:pStyle w:val="Listaszerbekezds"/>
        <w:numPr>
          <w:ilvl w:val="0"/>
          <w:numId w:val="6"/>
        </w:numPr>
      </w:pPr>
      <w:r>
        <w:t xml:space="preserve">a </w:t>
      </w:r>
      <w:r w:rsidR="006F27B3">
        <w:t>védés</w:t>
      </w:r>
      <w:r w:rsidRPr="00903CAC">
        <w:t xml:space="preserve"> lefolytatásáról</w:t>
      </w:r>
      <w:r w:rsidR="001F59BE">
        <w:t xml:space="preserve"> jegyzőkönyvet (</w:t>
      </w:r>
      <w:r w:rsidR="001F59BE" w:rsidRPr="001F59BE">
        <w:rPr>
          <w:rFonts w:cstheme="minorHAnsi"/>
          <w:color w:val="2C2C2C"/>
        </w:rPr>
        <w:t xml:space="preserve">a </w:t>
      </w:r>
      <w:hyperlink r:id="rId7" w:history="1">
        <w:r w:rsidR="001F59BE" w:rsidRPr="001F59BE">
          <w:rPr>
            <w:rStyle w:val="Hiperhivatkozs"/>
            <w:rFonts w:cstheme="minorHAnsi"/>
          </w:rPr>
          <w:t>https://uni-mate.hu/hu/kepzesek/doktori-kepzes</w:t>
        </w:r>
      </w:hyperlink>
      <w:r w:rsidR="001F59BE" w:rsidRPr="001F59BE">
        <w:rPr>
          <w:rFonts w:cstheme="minorHAnsi"/>
          <w:color w:val="2C2C2C"/>
        </w:rPr>
        <w:t xml:space="preserve"> </w:t>
      </w:r>
      <w:proofErr w:type="gramStart"/>
      <w:r w:rsidR="001F59BE" w:rsidRPr="001F59BE">
        <w:rPr>
          <w:rFonts w:cstheme="minorHAnsi"/>
          <w:color w:val="2C2C2C"/>
        </w:rPr>
        <w:t>honlapon</w:t>
      </w:r>
      <w:proofErr w:type="gramEnd"/>
      <w:r w:rsidR="001F59BE" w:rsidRPr="001F59BE">
        <w:rPr>
          <w:rFonts w:cstheme="minorHAnsi"/>
          <w:color w:val="2C2C2C"/>
        </w:rPr>
        <w:t xml:space="preserve"> a weboldal alján, a Doktori szabályzat mellékletei, </w:t>
      </w:r>
      <w:r w:rsidR="001F59BE">
        <w:rPr>
          <w:rFonts w:cstheme="minorHAnsi"/>
          <w:color w:val="2C2C2C"/>
        </w:rPr>
        <w:t>5c</w:t>
      </w:r>
      <w:r w:rsidR="001F59BE" w:rsidRPr="001F59BE">
        <w:rPr>
          <w:rFonts w:cstheme="minorHAnsi"/>
          <w:color w:val="2C2C2C"/>
        </w:rPr>
        <w:t>. sz. függelék DOC-ra kattintva érhető el</w:t>
      </w:r>
      <w:r w:rsidR="001F59BE">
        <w:rPr>
          <w:rFonts w:cstheme="minorHAnsi"/>
          <w:color w:val="2C2C2C"/>
        </w:rPr>
        <w:t>)</w:t>
      </w:r>
      <w:r w:rsidR="00C647BC">
        <w:t xml:space="preserve"> </w:t>
      </w:r>
      <w:r w:rsidRPr="00903CAC">
        <w:t>kész</w:t>
      </w:r>
      <w:r w:rsidR="00C647BC">
        <w:t>ít,</w:t>
      </w:r>
    </w:p>
    <w:p w:rsidR="00185026" w:rsidRPr="00903CAC" w:rsidRDefault="00185026" w:rsidP="00185026">
      <w:pPr>
        <w:pStyle w:val="Listaszerbekezds"/>
        <w:numPr>
          <w:ilvl w:val="0"/>
          <w:numId w:val="6"/>
        </w:numPr>
      </w:pPr>
      <w:r>
        <w:t xml:space="preserve">a </w:t>
      </w:r>
      <w:r w:rsidR="006F27B3">
        <w:t>védés</w:t>
      </w:r>
      <w:r w:rsidRPr="00903CAC">
        <w:t xml:space="preserve"> lefolytatásá</w:t>
      </w:r>
      <w:r>
        <w:t>nak aláírt</w:t>
      </w:r>
      <w:r w:rsidRPr="00903CAC">
        <w:t xml:space="preserve"> jegyzőkönyv</w:t>
      </w:r>
      <w:r>
        <w:t>é</w:t>
      </w:r>
      <w:r w:rsidRPr="00903CAC">
        <w:t>t</w:t>
      </w:r>
      <w:r>
        <w:t>;</w:t>
      </w:r>
      <w:r w:rsidRPr="005C5896">
        <w:t xml:space="preserve"> </w:t>
      </w:r>
      <w:r w:rsidRPr="00903CAC">
        <w:t xml:space="preserve">az </w:t>
      </w:r>
      <w:r>
        <w:t xml:space="preserve">aláírt </w:t>
      </w:r>
      <w:r w:rsidRPr="00903CAC">
        <w:t>opponensi véleményeke</w:t>
      </w:r>
      <w:r>
        <w:t xml:space="preserve">t; </w:t>
      </w:r>
      <w:r w:rsidR="006F27B3">
        <w:t xml:space="preserve">a </w:t>
      </w:r>
      <w:r>
        <w:t>jelenléti ívet</w:t>
      </w:r>
      <w:r w:rsidRPr="00903CAC">
        <w:t xml:space="preserve"> </w:t>
      </w:r>
      <w:r>
        <w:t>benyújtja</w:t>
      </w:r>
      <w:r w:rsidRPr="00903CAC">
        <w:t xml:space="preserve"> </w:t>
      </w:r>
      <w:r>
        <w:t xml:space="preserve">a </w:t>
      </w:r>
      <w:r w:rsidRPr="006F27B3">
        <w:t>DHK-hoz</w:t>
      </w:r>
      <w:bookmarkStart w:id="0" w:name="_GoBack"/>
      <w:bookmarkEnd w:id="0"/>
      <w:r>
        <w:t xml:space="preserve"> </w:t>
      </w:r>
      <w:r w:rsidRPr="008E76D8">
        <w:t>mind elektronikusan, mind eredetiben.</w:t>
      </w:r>
      <w:r>
        <w:t xml:space="preserve"> </w:t>
      </w:r>
    </w:p>
    <w:p w:rsidR="00185026" w:rsidRDefault="00185026" w:rsidP="00ED164F"/>
    <w:sectPr w:rsidR="00185026" w:rsidSect="0028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1"/>
  </w:num>
  <w:num w:numId="5">
    <w:abstractNumId w:val="14"/>
  </w:num>
  <w:num w:numId="6">
    <w:abstractNumId w:val="6"/>
  </w:num>
  <w:num w:numId="7">
    <w:abstractNumId w:val="20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17"/>
  </w:num>
  <w:num w:numId="14">
    <w:abstractNumId w:val="9"/>
  </w:num>
  <w:num w:numId="15">
    <w:abstractNumId w:val="23"/>
  </w:num>
  <w:num w:numId="16">
    <w:abstractNumId w:val="25"/>
  </w:num>
  <w:num w:numId="17">
    <w:abstractNumId w:val="13"/>
  </w:num>
  <w:num w:numId="18">
    <w:abstractNumId w:val="0"/>
  </w:num>
  <w:num w:numId="19">
    <w:abstractNumId w:val="2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008C"/>
    <w:rsid w:val="00007F2C"/>
    <w:rsid w:val="00051770"/>
    <w:rsid w:val="00061B4B"/>
    <w:rsid w:val="000700E1"/>
    <w:rsid w:val="00082ECA"/>
    <w:rsid w:val="000D61AE"/>
    <w:rsid w:val="00105E5E"/>
    <w:rsid w:val="0012011E"/>
    <w:rsid w:val="00124765"/>
    <w:rsid w:val="001276F9"/>
    <w:rsid w:val="001663BA"/>
    <w:rsid w:val="00185026"/>
    <w:rsid w:val="00192648"/>
    <w:rsid w:val="001B4CDD"/>
    <w:rsid w:val="001D529E"/>
    <w:rsid w:val="001E6E60"/>
    <w:rsid w:val="001F59BE"/>
    <w:rsid w:val="002209DC"/>
    <w:rsid w:val="00234CBC"/>
    <w:rsid w:val="00275C62"/>
    <w:rsid w:val="00277977"/>
    <w:rsid w:val="0028414B"/>
    <w:rsid w:val="0028725B"/>
    <w:rsid w:val="002C2135"/>
    <w:rsid w:val="002F332F"/>
    <w:rsid w:val="002F79E2"/>
    <w:rsid w:val="00331BE5"/>
    <w:rsid w:val="00332F83"/>
    <w:rsid w:val="0036662A"/>
    <w:rsid w:val="0038250E"/>
    <w:rsid w:val="003E008C"/>
    <w:rsid w:val="004626A9"/>
    <w:rsid w:val="004A5E7A"/>
    <w:rsid w:val="004E7898"/>
    <w:rsid w:val="00520517"/>
    <w:rsid w:val="00535B8C"/>
    <w:rsid w:val="0055352F"/>
    <w:rsid w:val="005576F2"/>
    <w:rsid w:val="005857A0"/>
    <w:rsid w:val="005910F9"/>
    <w:rsid w:val="005B2AD1"/>
    <w:rsid w:val="005C3C2B"/>
    <w:rsid w:val="005C41AE"/>
    <w:rsid w:val="005C5896"/>
    <w:rsid w:val="005E25AF"/>
    <w:rsid w:val="005E6CDF"/>
    <w:rsid w:val="005F7774"/>
    <w:rsid w:val="00604C93"/>
    <w:rsid w:val="006A1CA3"/>
    <w:rsid w:val="006A3CCD"/>
    <w:rsid w:val="006C2D3E"/>
    <w:rsid w:val="006F27B3"/>
    <w:rsid w:val="007054EE"/>
    <w:rsid w:val="00711E38"/>
    <w:rsid w:val="00764E43"/>
    <w:rsid w:val="00766A3A"/>
    <w:rsid w:val="007B703A"/>
    <w:rsid w:val="007C1B66"/>
    <w:rsid w:val="007C48F6"/>
    <w:rsid w:val="007F5146"/>
    <w:rsid w:val="0081445E"/>
    <w:rsid w:val="0081495F"/>
    <w:rsid w:val="0082721A"/>
    <w:rsid w:val="00837B08"/>
    <w:rsid w:val="00847C59"/>
    <w:rsid w:val="00853435"/>
    <w:rsid w:val="00860FD3"/>
    <w:rsid w:val="00874A4B"/>
    <w:rsid w:val="008954D0"/>
    <w:rsid w:val="008E1E94"/>
    <w:rsid w:val="008E76D8"/>
    <w:rsid w:val="00903CAC"/>
    <w:rsid w:val="00915614"/>
    <w:rsid w:val="009476FB"/>
    <w:rsid w:val="009831BC"/>
    <w:rsid w:val="00995BFF"/>
    <w:rsid w:val="009A1B8F"/>
    <w:rsid w:val="009C330C"/>
    <w:rsid w:val="009F17A4"/>
    <w:rsid w:val="00A42CBF"/>
    <w:rsid w:val="00A51208"/>
    <w:rsid w:val="00A6036D"/>
    <w:rsid w:val="00A67028"/>
    <w:rsid w:val="00A86B1C"/>
    <w:rsid w:val="00AA685D"/>
    <w:rsid w:val="00AD26A7"/>
    <w:rsid w:val="00AD59E9"/>
    <w:rsid w:val="00AE5FB1"/>
    <w:rsid w:val="00B33919"/>
    <w:rsid w:val="00B45193"/>
    <w:rsid w:val="00B50F5E"/>
    <w:rsid w:val="00B77914"/>
    <w:rsid w:val="00BB1618"/>
    <w:rsid w:val="00BC77BC"/>
    <w:rsid w:val="00BF3A7B"/>
    <w:rsid w:val="00C34315"/>
    <w:rsid w:val="00C4623F"/>
    <w:rsid w:val="00C51956"/>
    <w:rsid w:val="00C55F71"/>
    <w:rsid w:val="00C64430"/>
    <w:rsid w:val="00C647BC"/>
    <w:rsid w:val="00C85A56"/>
    <w:rsid w:val="00C86F81"/>
    <w:rsid w:val="00CC45E1"/>
    <w:rsid w:val="00CE1AEB"/>
    <w:rsid w:val="00D07208"/>
    <w:rsid w:val="00D41651"/>
    <w:rsid w:val="00D57560"/>
    <w:rsid w:val="00D75D6A"/>
    <w:rsid w:val="00D9609A"/>
    <w:rsid w:val="00DC3DA5"/>
    <w:rsid w:val="00DD3C16"/>
    <w:rsid w:val="00E0320C"/>
    <w:rsid w:val="00ED164F"/>
    <w:rsid w:val="00F2222F"/>
    <w:rsid w:val="00F22DC8"/>
    <w:rsid w:val="00F4136F"/>
    <w:rsid w:val="00F5605C"/>
    <w:rsid w:val="00F62B3B"/>
    <w:rsid w:val="00F72ECF"/>
    <w:rsid w:val="00F76C36"/>
    <w:rsid w:val="00F81B62"/>
    <w:rsid w:val="00F8781C"/>
    <w:rsid w:val="00F96A8D"/>
    <w:rsid w:val="00FC06AC"/>
    <w:rsid w:val="00FD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-mate.hu/hu/kepzesek/doktori-kepz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-mate.hu/hu/kepzesek/doktori-kepzes" TargetMode="External"/><Relationship Id="rId5" Type="http://schemas.openxmlformats.org/officeDocument/2006/relationships/hyperlink" Target="https://uni-mate.hu/hu/kepzesek/doktori-kepz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Kiskó Gabriella</cp:lastModifiedBy>
  <cp:revision>3</cp:revision>
  <dcterms:created xsi:type="dcterms:W3CDTF">2021-04-29T16:33:00Z</dcterms:created>
  <dcterms:modified xsi:type="dcterms:W3CDTF">2021-04-29T16:39:00Z</dcterms:modified>
</cp:coreProperties>
</file>